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Приложение № 1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Порядку предоставления субсидии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из бюджета городского округа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город Воронеж на компенсацию</w:t>
      </w:r>
    </w:p>
    <w:p w:rsidR="007E2118" w:rsidRPr="007F3017" w:rsidRDefault="007F3017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части затрат субъектов </w:t>
      </w:r>
      <w:r w:rsidR="007E2118"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малого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 среднего предпринимательства,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 также физических лиц, применяющих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специальный налоговый режим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«Налог на профессиональный доход»,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связанных</w:t>
      </w:r>
      <w:proofErr w:type="gramEnd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 приобретением оборудования,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инвентаря в целях создания,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развития и модернизации производства</w:t>
      </w:r>
    </w:p>
    <w:p w:rsidR="007E2118" w:rsidRPr="007F3017" w:rsidRDefault="007E2118" w:rsidP="00733271">
      <w:pPr>
        <w:pStyle w:val="ConsPlusNormal"/>
        <w:spacing w:line="233" w:lineRule="auto"/>
        <w:ind w:left="4111" w:firstLine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товаров (работ, услуг)</w:t>
      </w:r>
    </w:p>
    <w:p w:rsidR="007E2118" w:rsidRDefault="007E2118" w:rsidP="00733271">
      <w:pPr>
        <w:tabs>
          <w:tab w:val="left" w:pos="8775"/>
        </w:tabs>
        <w:spacing w:line="233" w:lineRule="auto"/>
        <w:ind w:left="4111"/>
        <w:jc w:val="right"/>
        <w:rPr>
          <w:kern w:val="2"/>
          <w:sz w:val="28"/>
          <w:szCs w:val="28"/>
        </w:rPr>
      </w:pPr>
    </w:p>
    <w:p w:rsidR="007F3017" w:rsidRPr="007F3017" w:rsidRDefault="007F3017" w:rsidP="00733271">
      <w:pPr>
        <w:tabs>
          <w:tab w:val="left" w:pos="8775"/>
        </w:tabs>
        <w:spacing w:line="233" w:lineRule="auto"/>
        <w:ind w:left="4111"/>
        <w:jc w:val="right"/>
        <w:rPr>
          <w:kern w:val="2"/>
          <w:sz w:val="28"/>
          <w:szCs w:val="28"/>
        </w:rPr>
      </w:pPr>
    </w:p>
    <w:p w:rsidR="007F3017" w:rsidRDefault="007F3017" w:rsidP="00733271">
      <w:pPr>
        <w:pStyle w:val="ConsPlusNormal"/>
        <w:spacing w:line="233" w:lineRule="auto"/>
        <w:ind w:firstLine="0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 </w:t>
      </w: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>КОМИССИИ</w:t>
      </w:r>
    </w:p>
    <w:p w:rsidR="007E2118" w:rsidRPr="007F3017" w:rsidRDefault="007F3017" w:rsidP="00733271">
      <w:pPr>
        <w:pStyle w:val="ConsPlusNormal"/>
        <w:spacing w:line="233" w:lineRule="auto"/>
        <w:ind w:firstLine="0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>РАССМОТРЕНИЮ</w:t>
      </w: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 xml:space="preserve"> ЗАЯВОК </w:t>
      </w: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 xml:space="preserve">УЧАСТНИКОВ </w:t>
      </w: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7F3017">
        <w:rPr>
          <w:rFonts w:ascii="Times New Roman" w:hAnsi="Times New Roman" w:cs="Times New Roman"/>
          <w:b/>
          <w:kern w:val="2"/>
          <w:sz w:val="28"/>
          <w:szCs w:val="28"/>
        </w:rPr>
        <w:t>ОТБОРА</w:t>
      </w:r>
    </w:p>
    <w:p w:rsidR="00C165F5" w:rsidRPr="007F3017" w:rsidRDefault="00C165F5" w:rsidP="00733271">
      <w:pPr>
        <w:pStyle w:val="ConsPlusNormal"/>
        <w:spacing w:line="233" w:lineRule="auto"/>
        <w:ind w:firstLine="0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7F3017" w:rsidRPr="007F3017" w:rsidTr="007F3017">
        <w:tc>
          <w:tcPr>
            <w:tcW w:w="1908" w:type="pct"/>
          </w:tcPr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Бородина </w:t>
            </w:r>
          </w:p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Людмила Викторовна</w:t>
            </w:r>
          </w:p>
        </w:tc>
        <w:tc>
          <w:tcPr>
            <w:tcW w:w="3092" w:type="pct"/>
          </w:tcPr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заместитель главы администрации, председатель комиссии</w:t>
            </w:r>
          </w:p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Провоторова</w:t>
            </w:r>
          </w:p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Юлия Олеговна</w:t>
            </w:r>
          </w:p>
        </w:tc>
        <w:tc>
          <w:tcPr>
            <w:tcW w:w="3092" w:type="pct"/>
          </w:tcPr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руководитель управления развития предпринимательства, потребительского рынка и инновационной политики администрации городского округа город Воронеж, заместитель председателя комиссии</w:t>
            </w:r>
          </w:p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C165F5" w:rsidRPr="007F3017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Фоменко </w:t>
            </w:r>
          </w:p>
          <w:p w:rsidR="00C165F5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Ольга Витальевна</w:t>
            </w:r>
          </w:p>
          <w:p w:rsidR="00D044F2" w:rsidRDefault="00D044F2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044F2" w:rsidRDefault="00D044F2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044F2" w:rsidRDefault="00D044F2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044F2" w:rsidRDefault="00D044F2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A901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Гончарова</w:t>
            </w:r>
          </w:p>
          <w:p w:rsidR="00A901FF" w:rsidRDefault="00A901FF" w:rsidP="00A901FF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Галина Николаевна</w:t>
            </w: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E13D96" w:rsidRDefault="00E13D96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Грибкова</w:t>
            </w:r>
            <w:proofErr w:type="spellEnd"/>
          </w:p>
          <w:p w:rsidR="00D044F2" w:rsidRPr="007F3017" w:rsidRDefault="00E13D96" w:rsidP="00632F8D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Марина Николаевна</w:t>
            </w:r>
          </w:p>
        </w:tc>
        <w:tc>
          <w:tcPr>
            <w:tcW w:w="3092" w:type="pct"/>
          </w:tcPr>
          <w:p w:rsidR="00C165F5" w:rsidRDefault="00C165F5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заместитель начальника отдела промышленности и 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Воронеж, секретарь комиссии</w:t>
            </w:r>
          </w:p>
          <w:p w:rsidR="00D044F2" w:rsidRDefault="00D044F2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заместитель начальник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а</w:t>
            </w: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отдела оценки регулирующего воздействия и налоговой политики управления экономики администрации городского округа город Воронеж, член комиссии</w:t>
            </w:r>
          </w:p>
          <w:p w:rsidR="00A901FF" w:rsidRDefault="00A901FF" w:rsidP="00E13D96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C165F5" w:rsidRPr="007F3017" w:rsidRDefault="00A41C62" w:rsidP="00632F8D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 </w:t>
            </w:r>
            <w:r w:rsidR="00E13D9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заместитель начальника</w:t>
            </w:r>
            <w:r w:rsidR="00E13D96"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отдела </w:t>
            </w:r>
            <w:proofErr w:type="spellStart"/>
            <w:r w:rsidR="00E13D9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претензионно</w:t>
            </w:r>
            <w:proofErr w:type="spellEnd"/>
            <w:r w:rsidR="00E13D96">
              <w:rPr>
                <w:rFonts w:ascii="Times New Roman" w:hAnsi="Times New Roman" w:cs="Times New Roman"/>
                <w:kern w:val="2"/>
                <w:sz w:val="28"/>
                <w:szCs w:val="28"/>
              </w:rPr>
              <w:t>-исковой работы и регулирования</w:t>
            </w:r>
            <w:r w:rsidR="00E13D96"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рекламной деятельности управления имущественных и земельных отношений администрации городского округа город Воронеж, член комиссии</w:t>
            </w:r>
          </w:p>
        </w:tc>
      </w:tr>
      <w:tr w:rsidR="0031201F" w:rsidRPr="007F3017" w:rsidTr="00C52A6F">
        <w:tc>
          <w:tcPr>
            <w:tcW w:w="1908" w:type="pct"/>
          </w:tcPr>
          <w:p w:rsidR="00632F8D" w:rsidRPr="007F3017" w:rsidRDefault="00632F8D" w:rsidP="00632F8D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Копейченко</w:t>
            </w:r>
          </w:p>
          <w:p w:rsidR="0031201F" w:rsidRPr="007F3017" w:rsidRDefault="00632F8D" w:rsidP="00632F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Алексей Игоревич</w:t>
            </w:r>
          </w:p>
        </w:tc>
        <w:tc>
          <w:tcPr>
            <w:tcW w:w="3092" w:type="pct"/>
          </w:tcPr>
          <w:p w:rsidR="0031201F" w:rsidRPr="007F3017" w:rsidRDefault="000C1D2E" w:rsidP="000C1D2E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 заместитель руководителя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 </w:t>
            </w: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33271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092" w:type="pct"/>
          </w:tcPr>
          <w:p w:rsidR="00A1698E" w:rsidRPr="007F3017" w:rsidRDefault="00A1698E" w:rsidP="000C1D2E">
            <w:pPr>
              <w:pStyle w:val="ConsPlusNormal"/>
              <w:spacing w:line="233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Ларина </w:t>
            </w:r>
          </w:p>
          <w:p w:rsidR="00A1698E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Юлия</w:t>
            </w:r>
            <w:r w:rsid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Александровна</w:t>
            </w: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Лютикова</w:t>
            </w:r>
          </w:p>
          <w:p w:rsidR="00D228B7" w:rsidRPr="007F301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Марина Владимировна</w:t>
            </w: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 консультант отдела регулирования </w:t>
            </w:r>
            <w:proofErr w:type="spellStart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ярмарочно</w:t>
            </w:r>
            <w:proofErr w:type="spellEnd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-рыночной деятельности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A1698E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D228B7" w:rsidRDefault="006416F5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416F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 заместитель председателя Воронежского областного отделения Общероссийской общественной организации малого </w:t>
            </w:r>
            <w:r w:rsidR="007D44BB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 среднего предпринимательства «ОПОРА РОССИИ»</w:t>
            </w:r>
            <w:r w:rsidRPr="006416F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член комиссии (по согласованию)</w:t>
            </w:r>
          </w:p>
          <w:p w:rsidR="00D228B7" w:rsidRPr="007F3017" w:rsidRDefault="00D228B7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Рогачев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Виктор Викторович</w:t>
            </w: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начальник отдела промышленности и</w:t>
            </w:r>
            <w:r w:rsidR="00733271"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Соболев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Андрей Иванович</w:t>
            </w: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  <w:r w:rsidR="00733271"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Сыщикова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Светлана Сергеевна</w:t>
            </w:r>
          </w:p>
        </w:tc>
        <w:tc>
          <w:tcPr>
            <w:tcW w:w="3092" w:type="pct"/>
          </w:tcPr>
          <w:p w:rsidR="00A1698E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 начальник </w:t>
            </w:r>
            <w:proofErr w:type="gramStart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отдела регулирования деятельности нестационарных торговых объектов управления развития</w:t>
            </w:r>
            <w:proofErr w:type="gramEnd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член комиссии 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Тишкова 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Виктория Львовна </w:t>
            </w: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- заместитель начальника отдела – главный бухгалтер отдела регулирования </w:t>
            </w:r>
            <w:proofErr w:type="spellStart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ярмарочно</w:t>
            </w:r>
            <w:proofErr w:type="spellEnd"/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-рыночной деятельности управления развития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Туленинова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Светлана Германовна</w:t>
            </w: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 заместитель руководителя управления финансово-бюджетной политики администрации городского округа город Воронеж, член комиссии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41C62" w:rsidRPr="007F3017" w:rsidRDefault="00A41C62" w:rsidP="00733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3092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</w:p>
        </w:tc>
      </w:tr>
      <w:tr w:rsidR="007F3017" w:rsidRPr="007F3017" w:rsidTr="007F3017">
        <w:tc>
          <w:tcPr>
            <w:tcW w:w="1908" w:type="pct"/>
          </w:tcPr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Хромых</w:t>
            </w:r>
          </w:p>
          <w:p w:rsidR="00A1698E" w:rsidRPr="007F3017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Светлана Дмитриевна</w:t>
            </w:r>
          </w:p>
        </w:tc>
        <w:tc>
          <w:tcPr>
            <w:tcW w:w="3092" w:type="pct"/>
          </w:tcPr>
          <w:p w:rsidR="00837253" w:rsidRDefault="00A1698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  <w:r w:rsidR="00D96152"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7F301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член президиума правления Воронежского областного отделения Общероссийской общественной организации малого и среднего предпринимательства «ОПОРА РОСИИ», член комиссии (по согласованию)</w:t>
            </w:r>
          </w:p>
          <w:p w:rsidR="00B9023E" w:rsidRPr="007F3017" w:rsidRDefault="00B9023E" w:rsidP="007F30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837253" w:rsidRDefault="00837253" w:rsidP="007F3017">
      <w:pPr>
        <w:pStyle w:val="ConsPlu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>Представитель управления экономической безопасности и противодействия коррупции ГУ МВД России по Воронежской области, член комиссии (по</w:t>
      </w:r>
      <w:r w:rsidR="00B9023E"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7F3017">
        <w:rPr>
          <w:rFonts w:ascii="Times New Roman" w:hAnsi="Times New Roman" w:cs="Times New Roman"/>
          <w:kern w:val="2"/>
          <w:sz w:val="28"/>
          <w:szCs w:val="28"/>
        </w:rPr>
        <w:t>согласованию)</w:t>
      </w:r>
    </w:p>
    <w:p w:rsidR="009937FC" w:rsidRDefault="009937FC" w:rsidP="007F3017">
      <w:pPr>
        <w:pStyle w:val="ConsPlu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937FC" w:rsidRPr="007F3017" w:rsidRDefault="009937FC" w:rsidP="009937FC">
      <w:pPr>
        <w:pStyle w:val="ConsPlu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>Представитель</w:t>
      </w:r>
      <w:r w:rsidRPr="009937F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ОЭБиПК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УМВД России по г. Воронежу</w:t>
      </w:r>
      <w:r w:rsidRPr="007F3017">
        <w:rPr>
          <w:rFonts w:ascii="Times New Roman" w:hAnsi="Times New Roman" w:cs="Times New Roman"/>
          <w:kern w:val="2"/>
          <w:sz w:val="28"/>
          <w:szCs w:val="28"/>
        </w:rPr>
        <w:t>, член комиссии (по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7F3017">
        <w:rPr>
          <w:rFonts w:ascii="Times New Roman" w:hAnsi="Times New Roman" w:cs="Times New Roman"/>
          <w:kern w:val="2"/>
          <w:sz w:val="28"/>
          <w:szCs w:val="28"/>
        </w:rPr>
        <w:t>согласованию)</w:t>
      </w:r>
    </w:p>
    <w:p w:rsidR="009937FC" w:rsidRPr="007F3017" w:rsidRDefault="009937FC" w:rsidP="007F3017">
      <w:pPr>
        <w:pStyle w:val="ConsPlu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96152" w:rsidRPr="007F3017" w:rsidRDefault="00D96152" w:rsidP="007F3017">
      <w:pPr>
        <w:pStyle w:val="a3"/>
        <w:jc w:val="both"/>
        <w:rPr>
          <w:kern w:val="2"/>
          <w:sz w:val="28"/>
          <w:szCs w:val="28"/>
        </w:rPr>
      </w:pPr>
    </w:p>
    <w:p w:rsidR="005F69C3" w:rsidRPr="007F3017" w:rsidRDefault="005F69C3" w:rsidP="005F69C3">
      <w:pPr>
        <w:pStyle w:val="ConsPlu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 xml:space="preserve">Представитель </w:t>
      </w:r>
      <w:r w:rsidR="00D551FF">
        <w:rPr>
          <w:rFonts w:ascii="Times New Roman" w:hAnsi="Times New Roman" w:cs="Times New Roman"/>
          <w:kern w:val="2"/>
          <w:sz w:val="28"/>
          <w:szCs w:val="28"/>
        </w:rPr>
        <w:t>мун</w:t>
      </w:r>
      <w:r w:rsidR="001C4FD3">
        <w:rPr>
          <w:rFonts w:ascii="Times New Roman" w:hAnsi="Times New Roman" w:cs="Times New Roman"/>
          <w:kern w:val="2"/>
          <w:sz w:val="28"/>
          <w:szCs w:val="28"/>
        </w:rPr>
        <w:t>иципального казенного учреждения</w:t>
      </w:r>
      <w:r w:rsidR="00D551FF">
        <w:rPr>
          <w:rFonts w:ascii="Times New Roman" w:hAnsi="Times New Roman" w:cs="Times New Roman"/>
          <w:kern w:val="2"/>
          <w:sz w:val="28"/>
          <w:szCs w:val="28"/>
        </w:rPr>
        <w:t xml:space="preserve"> городского округа город Воронеж </w:t>
      </w:r>
      <w:r>
        <w:rPr>
          <w:rFonts w:ascii="Times New Roman" w:hAnsi="Times New Roman" w:cs="Times New Roman"/>
          <w:kern w:val="2"/>
          <w:sz w:val="28"/>
          <w:szCs w:val="28"/>
        </w:rPr>
        <w:t>«Городской центр муниципального имущества»</w:t>
      </w:r>
      <w:r w:rsidRPr="007F3017">
        <w:rPr>
          <w:rFonts w:ascii="Times New Roman" w:hAnsi="Times New Roman" w:cs="Times New Roman"/>
          <w:kern w:val="2"/>
          <w:sz w:val="28"/>
          <w:szCs w:val="28"/>
        </w:rPr>
        <w:t>, член комиссии (по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7F3017">
        <w:rPr>
          <w:rFonts w:ascii="Times New Roman" w:hAnsi="Times New Roman" w:cs="Times New Roman"/>
          <w:kern w:val="2"/>
          <w:sz w:val="28"/>
          <w:szCs w:val="28"/>
        </w:rPr>
        <w:t>согласованию)</w:t>
      </w:r>
    </w:p>
    <w:p w:rsidR="00D96152" w:rsidRPr="007F3017" w:rsidRDefault="00D96152" w:rsidP="007F3017">
      <w:pPr>
        <w:pStyle w:val="a3"/>
        <w:jc w:val="both"/>
        <w:rPr>
          <w:kern w:val="2"/>
          <w:sz w:val="28"/>
          <w:szCs w:val="28"/>
        </w:rPr>
      </w:pPr>
    </w:p>
    <w:p w:rsidR="00D96152" w:rsidRDefault="00D96152" w:rsidP="007F3017">
      <w:pPr>
        <w:pStyle w:val="a3"/>
        <w:jc w:val="both"/>
        <w:rPr>
          <w:kern w:val="2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37E32" w:rsidTr="00B9023E">
        <w:tc>
          <w:tcPr>
            <w:tcW w:w="4785" w:type="dxa"/>
          </w:tcPr>
          <w:p w:rsidR="00A37E32" w:rsidRPr="007F3017" w:rsidRDefault="00A37E32" w:rsidP="000D1DCA">
            <w:pPr>
              <w:pStyle w:val="a3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</w:t>
            </w:r>
            <w:r w:rsidRPr="007F3017">
              <w:rPr>
                <w:kern w:val="2"/>
                <w:sz w:val="28"/>
                <w:szCs w:val="28"/>
              </w:rPr>
              <w:t xml:space="preserve"> управления</w:t>
            </w:r>
          </w:p>
          <w:p w:rsidR="00A37E32" w:rsidRPr="007F3017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A37E32" w:rsidRPr="007F3017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A37E32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A37E32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A37E32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A37E32" w:rsidRDefault="00A37E32" w:rsidP="000D1DCA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A37E32" w:rsidRDefault="00A37E32" w:rsidP="000D1DCA">
            <w:pPr>
              <w:pStyle w:val="a3"/>
              <w:jc w:val="right"/>
              <w:rPr>
                <w:kern w:val="2"/>
                <w:sz w:val="28"/>
                <w:szCs w:val="28"/>
              </w:rPr>
            </w:pPr>
          </w:p>
          <w:p w:rsidR="00A37E32" w:rsidRDefault="00A37E32" w:rsidP="000D1DCA">
            <w:pPr>
              <w:pStyle w:val="a3"/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А.И. Копейченко</w:t>
            </w:r>
          </w:p>
        </w:tc>
      </w:tr>
    </w:tbl>
    <w:p w:rsidR="007E2118" w:rsidRPr="007F3017" w:rsidRDefault="007E2118" w:rsidP="00B9023E">
      <w:pPr>
        <w:pStyle w:val="a3"/>
        <w:jc w:val="both"/>
        <w:rPr>
          <w:b/>
          <w:kern w:val="2"/>
          <w:sz w:val="28"/>
          <w:szCs w:val="28"/>
        </w:rPr>
      </w:pPr>
      <w:bookmarkStart w:id="0" w:name="_GoBack"/>
      <w:bookmarkEnd w:id="0"/>
    </w:p>
    <w:sectPr w:rsidR="007E2118" w:rsidRPr="007F3017" w:rsidSect="007F3017">
      <w:headerReference w:type="even" r:id="rId7"/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0F7" w:rsidRDefault="005230F7" w:rsidP="002B0B3C">
      <w:r>
        <w:separator/>
      </w:r>
    </w:p>
  </w:endnote>
  <w:endnote w:type="continuationSeparator" w:id="0">
    <w:p w:rsidR="005230F7" w:rsidRDefault="005230F7" w:rsidP="002B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0F7" w:rsidRDefault="005230F7" w:rsidP="002B0B3C">
      <w:r>
        <w:separator/>
      </w:r>
    </w:p>
  </w:footnote>
  <w:footnote w:type="continuationSeparator" w:id="0">
    <w:p w:rsidR="005230F7" w:rsidRDefault="005230F7" w:rsidP="002B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B3C" w:rsidRDefault="00837253" w:rsidP="002B0B3C">
    <w:pPr>
      <w:pStyle w:val="a4"/>
      <w:jc w:val="center"/>
    </w:pPr>
    <w: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B3C" w:rsidRDefault="002B52D7" w:rsidP="002B0B3C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4D"/>
    <w:rsid w:val="000035F4"/>
    <w:rsid w:val="000C1D2E"/>
    <w:rsid w:val="0013514D"/>
    <w:rsid w:val="001C4FD3"/>
    <w:rsid w:val="00215DE7"/>
    <w:rsid w:val="0024498E"/>
    <w:rsid w:val="002B0B3C"/>
    <w:rsid w:val="002B52D7"/>
    <w:rsid w:val="002C153F"/>
    <w:rsid w:val="002D336F"/>
    <w:rsid w:val="002F2EB9"/>
    <w:rsid w:val="0031201F"/>
    <w:rsid w:val="0036110C"/>
    <w:rsid w:val="003E1D98"/>
    <w:rsid w:val="004C079A"/>
    <w:rsid w:val="005119D1"/>
    <w:rsid w:val="005230F7"/>
    <w:rsid w:val="005B1F31"/>
    <w:rsid w:val="005F69C3"/>
    <w:rsid w:val="00632F8D"/>
    <w:rsid w:val="006416F5"/>
    <w:rsid w:val="00646A1E"/>
    <w:rsid w:val="0066094E"/>
    <w:rsid w:val="0067625F"/>
    <w:rsid w:val="00733271"/>
    <w:rsid w:val="0078461D"/>
    <w:rsid w:val="007D44BB"/>
    <w:rsid w:val="007E2118"/>
    <w:rsid w:val="007F3017"/>
    <w:rsid w:val="00827361"/>
    <w:rsid w:val="0083644B"/>
    <w:rsid w:val="00837253"/>
    <w:rsid w:val="0084522E"/>
    <w:rsid w:val="00870797"/>
    <w:rsid w:val="00872DD1"/>
    <w:rsid w:val="00900C8B"/>
    <w:rsid w:val="00916475"/>
    <w:rsid w:val="009508F6"/>
    <w:rsid w:val="009937FC"/>
    <w:rsid w:val="009D554D"/>
    <w:rsid w:val="00A07463"/>
    <w:rsid w:val="00A1698E"/>
    <w:rsid w:val="00A37E32"/>
    <w:rsid w:val="00A41C62"/>
    <w:rsid w:val="00A901FF"/>
    <w:rsid w:val="00B23027"/>
    <w:rsid w:val="00B271A6"/>
    <w:rsid w:val="00B86A87"/>
    <w:rsid w:val="00B9023E"/>
    <w:rsid w:val="00BE4F91"/>
    <w:rsid w:val="00C165F5"/>
    <w:rsid w:val="00D044F2"/>
    <w:rsid w:val="00D228B7"/>
    <w:rsid w:val="00D412FE"/>
    <w:rsid w:val="00D551FF"/>
    <w:rsid w:val="00D96152"/>
    <w:rsid w:val="00E13D96"/>
    <w:rsid w:val="00E806FD"/>
    <w:rsid w:val="00E949EA"/>
    <w:rsid w:val="00F4444B"/>
    <w:rsid w:val="00F503D3"/>
    <w:rsid w:val="00FD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E2118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2B0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0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0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0B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1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035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35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E2118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2B0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0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0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0B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1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035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35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7</cp:revision>
  <cp:lastPrinted>2026-06-19T11:01:00Z</cp:lastPrinted>
  <dcterms:created xsi:type="dcterms:W3CDTF">2026-07-14T11:45:00Z</dcterms:created>
  <dcterms:modified xsi:type="dcterms:W3CDTF">2026-08-03T08:59:00Z</dcterms:modified>
</cp:coreProperties>
</file>